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00">
        <w:rPr>
          <w:rFonts w:ascii="Times New Roman" w:eastAsia="Times New Roman" w:hAnsi="Times New Roman"/>
          <w:sz w:val="28"/>
          <w:szCs w:val="28"/>
          <w:lang w:eastAsia="ru-RU"/>
        </w:rPr>
        <w:t>апреля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B16D98">
        <w:rPr>
          <w:rFonts w:ascii="Times New Roman" w:eastAsia="Times New Roman" w:hAnsi="Times New Roman"/>
          <w:sz w:val="28"/>
          <w:szCs w:val="28"/>
          <w:lang w:eastAsia="ru-RU"/>
        </w:rPr>
        <w:t>№ 29/431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8A3EC4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 xml:space="preserve">О назначении </w:t>
      </w:r>
      <w:r w:rsidR="008A3EC4">
        <w:rPr>
          <w:b/>
          <w:szCs w:val="28"/>
        </w:rPr>
        <w:t>членом</w:t>
      </w:r>
      <w:r w:rsidRPr="00FE1C51">
        <w:rPr>
          <w:b/>
          <w:szCs w:val="28"/>
        </w:rPr>
        <w:t xml:space="preserve">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</w:p>
    <w:p w:rsidR="008A3EC4" w:rsidRDefault="008A3EC4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с правом решающего голоса </w:t>
      </w:r>
      <w:r w:rsidR="00A73386"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="00A73386" w:rsidRPr="00FE1C51">
        <w:rPr>
          <w:b/>
          <w:szCs w:val="28"/>
        </w:rPr>
        <w:t>-</w:t>
      </w:r>
      <w:r w:rsidR="005C3B0C">
        <w:rPr>
          <w:b/>
          <w:szCs w:val="28"/>
        </w:rPr>
        <w:t>20</w:t>
      </w:r>
      <w:r w:rsidR="00A73386" w:rsidRPr="00FE1C51">
        <w:rPr>
          <w:b/>
          <w:szCs w:val="28"/>
        </w:rPr>
        <w:t xml:space="preserve"> </w:t>
      </w:r>
    </w:p>
    <w:p w:rsidR="008A3EC4" w:rsidRDefault="00257507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Михайловского</w:t>
      </w:r>
      <w:r w:rsidR="008A5581">
        <w:rPr>
          <w:b/>
          <w:szCs w:val="28"/>
        </w:rPr>
        <w:t xml:space="preserve"> </w:t>
      </w:r>
      <w:r>
        <w:rPr>
          <w:b/>
          <w:szCs w:val="28"/>
        </w:rPr>
        <w:t>сельского</w:t>
      </w:r>
      <w:r w:rsidR="008A5581">
        <w:rPr>
          <w:b/>
          <w:szCs w:val="28"/>
        </w:rPr>
        <w:t xml:space="preserve">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района</w:t>
      </w:r>
    </w:p>
    <w:p w:rsidR="00E62481" w:rsidRDefault="008A55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proofErr w:type="spellStart"/>
      <w:r w:rsidR="009E0D43">
        <w:rPr>
          <w:b/>
          <w:szCs w:val="28"/>
        </w:rPr>
        <w:t>Нычик</w:t>
      </w:r>
      <w:proofErr w:type="spellEnd"/>
      <w:r w:rsidR="009E0D43">
        <w:rPr>
          <w:b/>
          <w:szCs w:val="28"/>
        </w:rPr>
        <w:t xml:space="preserve"> Ольги Александровны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</w:t>
      </w:r>
      <w:r w:rsidR="008A3EC4">
        <w:rPr>
          <w:sz w:val="28"/>
          <w:szCs w:val="28"/>
        </w:rPr>
        <w:t>членом</w:t>
      </w:r>
      <w:r w:rsidRPr="00A73386">
        <w:rPr>
          <w:sz w:val="28"/>
          <w:szCs w:val="28"/>
        </w:rPr>
        <w:t xml:space="preserve"> участковой избирательной комиссии </w:t>
      </w:r>
      <w:r w:rsidR="008A3EC4">
        <w:rPr>
          <w:sz w:val="28"/>
          <w:szCs w:val="28"/>
        </w:rPr>
        <w:t xml:space="preserve">с правом решающего голоса </w:t>
      </w:r>
      <w:r w:rsidRPr="00A73386">
        <w:rPr>
          <w:sz w:val="28"/>
          <w:szCs w:val="28"/>
        </w:rPr>
        <w:t xml:space="preserve">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5C3B0C">
        <w:rPr>
          <w:sz w:val="28"/>
          <w:szCs w:val="28"/>
        </w:rPr>
        <w:t>20</w:t>
      </w:r>
      <w:r w:rsidRPr="00A73386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9E0D43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Нычик</w:t>
            </w:r>
            <w:proofErr w:type="spellEnd"/>
            <w:r>
              <w:rPr>
                <w:sz w:val="28"/>
                <w:szCs w:val="28"/>
              </w:rPr>
              <w:t xml:space="preserve"> Ольгу Александровну</w:t>
            </w:r>
          </w:p>
        </w:tc>
        <w:tc>
          <w:tcPr>
            <w:tcW w:w="4786" w:type="dxa"/>
          </w:tcPr>
          <w:p w:rsidR="00A73386" w:rsidRPr="00FE1C51" w:rsidRDefault="00A73386" w:rsidP="009E0D43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9E0D43">
              <w:rPr>
                <w:sz w:val="28"/>
                <w:szCs w:val="28"/>
              </w:rPr>
              <w:t>Регионального отделения Политической партии «Казачья партия Российской Федерации» в Краснодарском крае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proofErr w:type="spellStart"/>
      <w:r w:rsidR="009E0D43">
        <w:rPr>
          <w:sz w:val="28"/>
          <w:szCs w:val="28"/>
        </w:rPr>
        <w:t>Нычик</w:t>
      </w:r>
      <w:proofErr w:type="spellEnd"/>
      <w:r w:rsidR="009E0D43">
        <w:rPr>
          <w:sz w:val="28"/>
          <w:szCs w:val="28"/>
        </w:rPr>
        <w:t xml:space="preserve"> О.А</w:t>
      </w:r>
      <w:r w:rsidR="005C3B0C">
        <w:rPr>
          <w:sz w:val="28"/>
          <w:szCs w:val="28"/>
        </w:rPr>
        <w:t>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lastRenderedPageBreak/>
        <w:t xml:space="preserve">2. Выдать </w:t>
      </w:r>
      <w:proofErr w:type="spellStart"/>
      <w:r w:rsidR="009E0D43">
        <w:rPr>
          <w:sz w:val="28"/>
          <w:szCs w:val="28"/>
        </w:rPr>
        <w:t>Нычик</w:t>
      </w:r>
      <w:proofErr w:type="spellEnd"/>
      <w:r w:rsidR="009E0D43">
        <w:rPr>
          <w:sz w:val="28"/>
          <w:szCs w:val="28"/>
        </w:rPr>
        <w:t xml:space="preserve"> О.А.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5C3B0C">
        <w:rPr>
          <w:rFonts w:ascii="Times New Roman" w:hAnsi="Times New Roman"/>
          <w:bCs/>
          <w:sz w:val="28"/>
          <w:szCs w:val="28"/>
        </w:rPr>
        <w:t>20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Разместить</w:t>
      </w:r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настоящее решение на интернет-странице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FF06EF" w:rsidRPr="00AC28CB" w:rsidSect="00B513F4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4644C"/>
    <w:rsid w:val="000574DD"/>
    <w:rsid w:val="00065368"/>
    <w:rsid w:val="000D1BE9"/>
    <w:rsid w:val="000E499E"/>
    <w:rsid w:val="000F0B93"/>
    <w:rsid w:val="0010660B"/>
    <w:rsid w:val="001156C8"/>
    <w:rsid w:val="00115BF0"/>
    <w:rsid w:val="001431FB"/>
    <w:rsid w:val="00154F59"/>
    <w:rsid w:val="001E17FB"/>
    <w:rsid w:val="001E4F69"/>
    <w:rsid w:val="001E5722"/>
    <w:rsid w:val="0020643F"/>
    <w:rsid w:val="00226A3D"/>
    <w:rsid w:val="00257507"/>
    <w:rsid w:val="00257B7F"/>
    <w:rsid w:val="00260950"/>
    <w:rsid w:val="00271B31"/>
    <w:rsid w:val="00293D73"/>
    <w:rsid w:val="002A042A"/>
    <w:rsid w:val="002A21F3"/>
    <w:rsid w:val="002B3D58"/>
    <w:rsid w:val="002E21FC"/>
    <w:rsid w:val="0031072A"/>
    <w:rsid w:val="00312260"/>
    <w:rsid w:val="003124A3"/>
    <w:rsid w:val="003139B1"/>
    <w:rsid w:val="00335304"/>
    <w:rsid w:val="003478EA"/>
    <w:rsid w:val="00356D7F"/>
    <w:rsid w:val="003762BB"/>
    <w:rsid w:val="003C37AD"/>
    <w:rsid w:val="003D2494"/>
    <w:rsid w:val="003F36A2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5C3B0C"/>
    <w:rsid w:val="00606A00"/>
    <w:rsid w:val="00613A10"/>
    <w:rsid w:val="00614198"/>
    <w:rsid w:val="00642202"/>
    <w:rsid w:val="0066712E"/>
    <w:rsid w:val="0068308E"/>
    <w:rsid w:val="006840C7"/>
    <w:rsid w:val="006848D0"/>
    <w:rsid w:val="006A6791"/>
    <w:rsid w:val="006A67BB"/>
    <w:rsid w:val="006E01F7"/>
    <w:rsid w:val="006F0A7A"/>
    <w:rsid w:val="00704B7B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1FE"/>
    <w:rsid w:val="00876C4C"/>
    <w:rsid w:val="00881315"/>
    <w:rsid w:val="008833B2"/>
    <w:rsid w:val="00886A70"/>
    <w:rsid w:val="008A3EC4"/>
    <w:rsid w:val="008A5581"/>
    <w:rsid w:val="00904345"/>
    <w:rsid w:val="009073B5"/>
    <w:rsid w:val="009131D0"/>
    <w:rsid w:val="00945FCD"/>
    <w:rsid w:val="009706EF"/>
    <w:rsid w:val="00990CF0"/>
    <w:rsid w:val="009B3062"/>
    <w:rsid w:val="009B446F"/>
    <w:rsid w:val="009C4058"/>
    <w:rsid w:val="009D21FB"/>
    <w:rsid w:val="009E0D43"/>
    <w:rsid w:val="009E4BF2"/>
    <w:rsid w:val="009E536D"/>
    <w:rsid w:val="009E79A2"/>
    <w:rsid w:val="009F32BA"/>
    <w:rsid w:val="009F4B9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16D98"/>
    <w:rsid w:val="00B513F4"/>
    <w:rsid w:val="00B60F98"/>
    <w:rsid w:val="00B61F3B"/>
    <w:rsid w:val="00B77400"/>
    <w:rsid w:val="00B84403"/>
    <w:rsid w:val="00BA2FEC"/>
    <w:rsid w:val="00BB288B"/>
    <w:rsid w:val="00BC1D94"/>
    <w:rsid w:val="00BF63BD"/>
    <w:rsid w:val="00C00477"/>
    <w:rsid w:val="00C0179C"/>
    <w:rsid w:val="00C15B55"/>
    <w:rsid w:val="00C219F6"/>
    <w:rsid w:val="00C32B78"/>
    <w:rsid w:val="00C45527"/>
    <w:rsid w:val="00C55682"/>
    <w:rsid w:val="00C6481F"/>
    <w:rsid w:val="00C74721"/>
    <w:rsid w:val="00C7648D"/>
    <w:rsid w:val="00CA5620"/>
    <w:rsid w:val="00CC7322"/>
    <w:rsid w:val="00CD250C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33D5D"/>
    <w:rsid w:val="00E43437"/>
    <w:rsid w:val="00E44EAA"/>
    <w:rsid w:val="00E6039F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64036"/>
    <w:rsid w:val="00F82551"/>
    <w:rsid w:val="00F91A5A"/>
    <w:rsid w:val="00F939E4"/>
    <w:rsid w:val="00FB0476"/>
    <w:rsid w:val="00FE1C51"/>
    <w:rsid w:val="00FF06EF"/>
    <w:rsid w:val="00FF3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10</cp:revision>
  <cp:lastPrinted>2022-04-25T10:03:00Z</cp:lastPrinted>
  <dcterms:created xsi:type="dcterms:W3CDTF">2022-04-20T07:11:00Z</dcterms:created>
  <dcterms:modified xsi:type="dcterms:W3CDTF">2022-05-04T08:51:00Z</dcterms:modified>
</cp:coreProperties>
</file>